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75" w:rsidRPr="0081618A" w:rsidRDefault="00B74926" w:rsidP="00B7492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1618A">
        <w:rPr>
          <w:rFonts w:cs="B Nazanin" w:hint="cs"/>
          <w:b/>
          <w:bCs/>
          <w:sz w:val="28"/>
          <w:szCs w:val="28"/>
          <w:rtl/>
          <w:lang w:bidi="fa-IR"/>
        </w:rPr>
        <w:t>شیوه</w:t>
      </w:r>
      <w:r w:rsidRPr="0081618A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81618A">
        <w:rPr>
          <w:rFonts w:cs="B Nazanin" w:hint="cs"/>
          <w:b/>
          <w:bCs/>
          <w:sz w:val="28"/>
          <w:szCs w:val="28"/>
          <w:rtl/>
          <w:lang w:bidi="fa-IR"/>
        </w:rPr>
        <w:t xml:space="preserve">نامه تکمیل </w:t>
      </w:r>
      <w:r w:rsidRPr="0081618A">
        <w:rPr>
          <w:rFonts w:cs="B Nazanin"/>
          <w:b/>
          <w:bCs/>
          <w:sz w:val="28"/>
          <w:szCs w:val="28"/>
          <w:rtl/>
          <w:lang w:bidi="fa-IR"/>
        </w:rPr>
        <w:t>فرم شناسا</w:t>
      </w:r>
      <w:r w:rsidRPr="0081618A">
        <w:rPr>
          <w:rFonts w:cs="B Nazanin" w:hint="cs"/>
          <w:b/>
          <w:bCs/>
          <w:sz w:val="28"/>
          <w:szCs w:val="28"/>
          <w:rtl/>
          <w:lang w:bidi="fa-IR"/>
        </w:rPr>
        <w:t>یی</w:t>
      </w:r>
      <w:r w:rsidRPr="0081618A">
        <w:rPr>
          <w:rFonts w:cs="B Nazanin"/>
          <w:b/>
          <w:bCs/>
          <w:sz w:val="28"/>
          <w:szCs w:val="28"/>
          <w:rtl/>
          <w:lang w:bidi="fa-IR"/>
        </w:rPr>
        <w:t xml:space="preserve"> و مستندساز</w:t>
      </w:r>
      <w:r w:rsidRPr="0081618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618A">
        <w:rPr>
          <w:rFonts w:cs="B Nazanin"/>
          <w:b/>
          <w:bCs/>
          <w:sz w:val="28"/>
          <w:szCs w:val="28"/>
          <w:rtl/>
          <w:lang w:bidi="fa-IR"/>
        </w:rPr>
        <w:t xml:space="preserve"> ن</w:t>
      </w:r>
      <w:r w:rsidRPr="0081618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618A">
        <w:rPr>
          <w:rFonts w:cs="B Nazanin" w:hint="eastAsia"/>
          <w:b/>
          <w:bCs/>
          <w:sz w:val="28"/>
          <w:szCs w:val="28"/>
          <w:rtl/>
          <w:lang w:bidi="fa-IR"/>
        </w:rPr>
        <w:t>ازها</w:t>
      </w:r>
      <w:r w:rsidRPr="0081618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618A">
        <w:rPr>
          <w:rFonts w:cs="B Nazanin"/>
          <w:b/>
          <w:bCs/>
          <w:sz w:val="28"/>
          <w:szCs w:val="28"/>
          <w:rtl/>
          <w:lang w:bidi="fa-IR"/>
        </w:rPr>
        <w:t xml:space="preserve"> فناورانه جهت تول</w:t>
      </w:r>
      <w:r w:rsidRPr="0081618A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1618A">
        <w:rPr>
          <w:rFonts w:cs="B Nazanin" w:hint="eastAsia"/>
          <w:b/>
          <w:bCs/>
          <w:sz w:val="28"/>
          <w:szCs w:val="28"/>
          <w:rtl/>
          <w:lang w:bidi="fa-IR"/>
        </w:rPr>
        <w:t>د</w:t>
      </w:r>
      <w:r w:rsidRPr="0081618A">
        <w:rPr>
          <w:rFonts w:cs="B Nazanin"/>
          <w:b/>
          <w:bCs/>
          <w:sz w:val="28"/>
          <w:szCs w:val="28"/>
          <w:rtl/>
          <w:lang w:bidi="fa-IR"/>
        </w:rPr>
        <w:t xml:space="preserve"> داخل</w:t>
      </w:r>
    </w:p>
    <w:p w:rsidR="00B74926" w:rsidRDefault="00B74926" w:rsidP="00B74926">
      <w:pPr>
        <w:bidi/>
        <w:jc w:val="both"/>
        <w:rPr>
          <w:rFonts w:cs="B Nazanin"/>
          <w:rtl/>
          <w:lang w:bidi="fa-IR"/>
        </w:rPr>
      </w:pPr>
    </w:p>
    <w:p w:rsidR="00B74926" w:rsidRPr="00780E3D" w:rsidRDefault="0081618A" w:rsidP="0089143C">
      <w:pPr>
        <w:bidi/>
        <w:jc w:val="both"/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</w:pP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>به منظور تعر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ف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صح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ح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ن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ازها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و مسائل فناورانه سازمان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ها/شرکت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 xml:space="preserve">های </w:t>
      </w:r>
      <w:r w:rsidR="0089143C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 xml:space="preserve">کشور </w:t>
      </w:r>
      <w:r w:rsid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(به عنوان نهادهای متقاضی فناوری)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و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ارائه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آنها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به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شرکت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های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دانش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بنی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ان،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استارت آپها، دانشگاه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ها،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پژوهشگاه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ها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و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... </w:t>
      </w:r>
      <w:r w:rsid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 xml:space="preserve">(به عنوان فناور)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می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بای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ست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ن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ازها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فناورانه در فرمت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استاندارد مستند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گردد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تا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فناوران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با </w:t>
      </w:r>
      <w:r w:rsid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شناخت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 xml:space="preserve">دقیق و 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>صح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ح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از ن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ازها</w:t>
      </w:r>
      <w:r w:rsid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 xml:space="preserve"> و مسائل فناورانه</w:t>
      </w:r>
      <w:r w:rsidRPr="00780E3D">
        <w:rPr>
          <w:rFonts w:ascii="Times New Roman" w:eastAsia="Times New Roman" w:hAnsi="Times New Roman" w:cs="B Nazanin" w:hint="eastAsia"/>
          <w:spacing w:val="-5"/>
          <w:sz w:val="26"/>
          <w:szCs w:val="26"/>
          <w:rtl/>
          <w:lang w:bidi="fa-IR"/>
        </w:rPr>
        <w:t>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</w:t>
      </w:r>
      <w:r w:rsid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آمادگی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خود را در راستا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t xml:space="preserve"> رفع مسائل </w:t>
      </w:r>
      <w:r w:rsid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اعلام نمایند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.</w:t>
      </w:r>
    </w:p>
    <w:p w:rsidR="00780E3D" w:rsidRPr="00780E3D" w:rsidRDefault="00780E3D" w:rsidP="0081618A">
      <w:pPr>
        <w:pStyle w:val="a"/>
        <w:rPr>
          <w:sz w:val="26"/>
          <w:rtl/>
        </w:rPr>
      </w:pPr>
    </w:p>
    <w:p w:rsidR="0081618A" w:rsidRPr="00780E3D" w:rsidRDefault="0081618A" w:rsidP="0081618A">
      <w:pPr>
        <w:pStyle w:val="a"/>
        <w:rPr>
          <w:sz w:val="26"/>
          <w:rtl/>
        </w:rPr>
      </w:pPr>
      <w:r w:rsidRPr="00780E3D">
        <w:rPr>
          <w:rFonts w:hint="cs"/>
          <w:i/>
          <w:iCs/>
          <w:sz w:val="26"/>
          <w:rtl/>
        </w:rPr>
        <w:t>عنوان نیاز یا مسئله فناورانه:</w:t>
      </w:r>
      <w:r w:rsidRPr="00780E3D">
        <w:rPr>
          <w:rFonts w:hint="cs"/>
          <w:sz w:val="26"/>
          <w:rtl/>
        </w:rPr>
        <w:t xml:space="preserve"> نیاز فناورانه می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تواند از نوع ماده اولیه، قطعه، تجهیز، سیستم و یا یک خدمت باشد که در حال حاضر امکان تأمین آن در داخل کشور وجود ندارد.</w:t>
      </w:r>
      <w:r w:rsidR="00780E3D">
        <w:rPr>
          <w:rFonts w:hint="cs"/>
          <w:sz w:val="26"/>
          <w:rtl/>
        </w:rPr>
        <w:t xml:space="preserve"> همچنین ممکن است این نیاز تا کنون وجود نداشته و در برنامه آتی سازمان قرار داشته باشد.</w:t>
      </w:r>
      <w:r w:rsidRPr="00780E3D">
        <w:rPr>
          <w:rFonts w:hint="cs"/>
          <w:sz w:val="26"/>
          <w:rtl/>
        </w:rPr>
        <w:t xml:space="preserve"> عنوان می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بایست در عین سادگی و اختصار، گویا و قابل فهم برای فناوران باشد.</w:t>
      </w:r>
    </w:p>
    <w:p w:rsidR="00780E3D" w:rsidRPr="00780E3D" w:rsidRDefault="00780E3D" w:rsidP="00780E3D">
      <w:pPr>
        <w:pStyle w:val="a"/>
        <w:rPr>
          <w:sz w:val="26"/>
          <w:rtl/>
        </w:rPr>
      </w:pPr>
      <w:r w:rsidRPr="00780E3D">
        <w:rPr>
          <w:i/>
          <w:iCs/>
          <w:sz w:val="26"/>
          <w:rtl/>
        </w:rPr>
        <w:t>مشخصات و و</w:t>
      </w:r>
      <w:r w:rsidRPr="00780E3D">
        <w:rPr>
          <w:rFonts w:hint="cs"/>
          <w:i/>
          <w:iCs/>
          <w:sz w:val="26"/>
          <w:rtl/>
        </w:rPr>
        <w:t>ی</w:t>
      </w:r>
      <w:r w:rsidRPr="00780E3D">
        <w:rPr>
          <w:rFonts w:hint="eastAsia"/>
          <w:i/>
          <w:iCs/>
          <w:sz w:val="26"/>
          <w:rtl/>
        </w:rPr>
        <w:t>ژگ</w:t>
      </w:r>
      <w:r w:rsidRPr="00780E3D">
        <w:rPr>
          <w:rFonts w:hint="cs"/>
          <w:i/>
          <w:iCs/>
          <w:sz w:val="26"/>
          <w:rtl/>
        </w:rPr>
        <w:t>ی</w:t>
      </w:r>
      <w:r w:rsidRPr="00780E3D">
        <w:rPr>
          <w:i/>
          <w:iCs/>
          <w:sz w:val="26"/>
          <w:rtl/>
        </w:rPr>
        <w:softHyphen/>
      </w:r>
      <w:r w:rsidRPr="00780E3D">
        <w:rPr>
          <w:rFonts w:hint="eastAsia"/>
          <w:i/>
          <w:iCs/>
          <w:sz w:val="26"/>
          <w:rtl/>
        </w:rPr>
        <w:t>ها</w:t>
      </w:r>
      <w:r w:rsidRPr="00780E3D">
        <w:rPr>
          <w:rFonts w:hint="cs"/>
          <w:i/>
          <w:iCs/>
          <w:sz w:val="26"/>
          <w:rtl/>
        </w:rPr>
        <w:t>ی نیاز یا مسئله فناورانه:</w:t>
      </w:r>
      <w:r w:rsidRPr="00780E3D">
        <w:rPr>
          <w:rFonts w:hint="cs"/>
          <w:sz w:val="26"/>
          <w:rtl/>
        </w:rPr>
        <w:t xml:space="preserve"> در این قسمت </w:t>
      </w:r>
      <w:r>
        <w:rPr>
          <w:rFonts w:hint="cs"/>
          <w:sz w:val="26"/>
          <w:rtl/>
        </w:rPr>
        <w:t>متقاضی</w:t>
      </w:r>
      <w:r w:rsidRPr="00780E3D">
        <w:rPr>
          <w:rFonts w:hint="cs"/>
          <w:sz w:val="26"/>
          <w:rtl/>
        </w:rPr>
        <w:t xml:space="preserve"> مشخصات، ویژگی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های فنی، ابعاد و اندازه، ویژگی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های ظاهری، استانداردها و مجوزهای لازم، شرح خدمت یا سیستم مربوط به نیاز سازمان/شرکت</w:t>
      </w:r>
      <w:r>
        <w:rPr>
          <w:rFonts w:hint="cs"/>
          <w:sz w:val="26"/>
          <w:rtl/>
        </w:rPr>
        <w:t xml:space="preserve"> را</w:t>
      </w:r>
      <w:r w:rsidRPr="00780E3D">
        <w:rPr>
          <w:rFonts w:hint="cs"/>
          <w:sz w:val="26"/>
          <w:rtl/>
        </w:rPr>
        <w:t xml:space="preserve"> بطور دقیق درج </w:t>
      </w:r>
      <w:r>
        <w:rPr>
          <w:rFonts w:hint="cs"/>
          <w:sz w:val="26"/>
          <w:rtl/>
        </w:rPr>
        <w:t>می</w:t>
      </w:r>
      <w:r>
        <w:rPr>
          <w:sz w:val="26"/>
          <w:rtl/>
        </w:rPr>
        <w:softHyphen/>
      </w:r>
      <w:r>
        <w:rPr>
          <w:rFonts w:hint="cs"/>
          <w:sz w:val="26"/>
          <w:rtl/>
        </w:rPr>
        <w:t>نماید</w:t>
      </w:r>
      <w:r w:rsidRPr="00780E3D">
        <w:rPr>
          <w:rFonts w:hint="cs"/>
          <w:sz w:val="26"/>
          <w:rtl/>
        </w:rPr>
        <w:t>. از آنجاکه فناوران با استفاده از این ویژگی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ها می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توانند توانمندی خود را در حل مسئله ارزیابی نمایند، تکمیل دقیق این قسمت در شناسایی</w:t>
      </w:r>
      <w:r>
        <w:rPr>
          <w:rFonts w:hint="cs"/>
          <w:sz w:val="26"/>
          <w:rtl/>
        </w:rPr>
        <w:t xml:space="preserve"> صحیح</w:t>
      </w:r>
      <w:r w:rsidRPr="00780E3D">
        <w:rPr>
          <w:rFonts w:hint="cs"/>
          <w:sz w:val="26"/>
          <w:rtl/>
        </w:rPr>
        <w:t xml:space="preserve"> فناوران بسیار ضروری خواهد بود. همچنین در صورت نیاز می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توان مشخصات فنی و استانداردهای مسئله فناورانه را در پیوست فرم قرار داد.</w:t>
      </w:r>
    </w:p>
    <w:p w:rsidR="00780E3D" w:rsidRPr="00780E3D" w:rsidRDefault="00780E3D" w:rsidP="00780E3D">
      <w:pPr>
        <w:pStyle w:val="a"/>
        <w:rPr>
          <w:sz w:val="26"/>
          <w:rtl/>
        </w:rPr>
      </w:pPr>
      <w:r w:rsidRPr="00780E3D">
        <w:rPr>
          <w:rFonts w:hint="cs"/>
          <w:i/>
          <w:iCs/>
          <w:sz w:val="26"/>
          <w:rtl/>
        </w:rPr>
        <w:t>تعداد مورد نیاز:</w:t>
      </w:r>
      <w:r w:rsidRPr="00780E3D">
        <w:rPr>
          <w:rFonts w:hint="cs"/>
          <w:sz w:val="26"/>
          <w:rtl/>
        </w:rPr>
        <w:t xml:space="preserve"> لازم است </w:t>
      </w:r>
      <w:r>
        <w:rPr>
          <w:rFonts w:hint="cs"/>
          <w:sz w:val="26"/>
          <w:rtl/>
        </w:rPr>
        <w:t>متقاضی</w:t>
      </w:r>
      <w:r w:rsidRPr="00780E3D">
        <w:rPr>
          <w:rFonts w:hint="cs"/>
          <w:sz w:val="26"/>
          <w:rtl/>
        </w:rPr>
        <w:t xml:space="preserve"> مقدار/تعداد مورد نیاز خود از مواد اولیه، قطعات و تجهیزات را در یک واحد زمانی (</w:t>
      </w:r>
      <w:r>
        <w:rPr>
          <w:rFonts w:hint="cs"/>
          <w:sz w:val="26"/>
          <w:rtl/>
        </w:rPr>
        <w:t xml:space="preserve">مانند </w:t>
      </w:r>
      <w:r w:rsidRPr="00780E3D">
        <w:rPr>
          <w:rFonts w:hint="cs"/>
          <w:sz w:val="26"/>
          <w:rtl/>
        </w:rPr>
        <w:t>ماه، فصل، سال) در فرم درج نماید. این بخش در بررسی</w:t>
      </w:r>
      <w:r w:rsidRPr="00780E3D">
        <w:rPr>
          <w:sz w:val="26"/>
          <w:rtl/>
        </w:rPr>
        <w:softHyphen/>
      </w:r>
      <w:r w:rsidRPr="00780E3D">
        <w:rPr>
          <w:rFonts w:hint="cs"/>
          <w:sz w:val="26"/>
          <w:rtl/>
        </w:rPr>
        <w:t>های مربوط به توجیه اقتصادی تولید برای فناور بسیار مهم خواهد بود.</w:t>
      </w:r>
    </w:p>
    <w:p w:rsidR="00780E3D" w:rsidRPr="00780E3D" w:rsidRDefault="00780E3D" w:rsidP="00023F47">
      <w:pPr>
        <w:pStyle w:val="a"/>
        <w:rPr>
          <w:sz w:val="26"/>
          <w:rtl/>
        </w:rPr>
      </w:pPr>
      <w:r w:rsidRPr="00780E3D">
        <w:rPr>
          <w:rFonts w:hint="cs"/>
          <w:i/>
          <w:iCs/>
          <w:sz w:val="26"/>
          <w:rtl/>
        </w:rPr>
        <w:t>هزینه:</w:t>
      </w:r>
      <w:r w:rsidRPr="00780E3D">
        <w:rPr>
          <w:rFonts w:hint="cs"/>
          <w:sz w:val="26"/>
          <w:rtl/>
        </w:rPr>
        <w:t xml:space="preserve"> در این بخش متقاضی </w:t>
      </w:r>
      <w:bookmarkStart w:id="0" w:name="_GoBack"/>
      <w:bookmarkEnd w:id="0"/>
      <w:r w:rsidRPr="00780E3D">
        <w:rPr>
          <w:rFonts w:hint="cs"/>
          <w:sz w:val="26"/>
          <w:rtl/>
        </w:rPr>
        <w:t xml:space="preserve">اعلام </w:t>
      </w:r>
      <w:r w:rsidR="00023F47">
        <w:rPr>
          <w:rFonts w:hint="cs"/>
          <w:sz w:val="26"/>
          <w:rtl/>
        </w:rPr>
        <w:t>می</w:t>
      </w:r>
      <w:r w:rsidR="00023F47">
        <w:rPr>
          <w:sz w:val="26"/>
          <w:rtl/>
        </w:rPr>
        <w:softHyphen/>
      </w:r>
      <w:r w:rsidR="00023F47">
        <w:rPr>
          <w:rFonts w:hint="cs"/>
          <w:sz w:val="26"/>
          <w:rtl/>
        </w:rPr>
        <w:t>کن</w:t>
      </w:r>
      <w:r w:rsidRPr="00780E3D">
        <w:rPr>
          <w:rFonts w:hint="cs"/>
          <w:sz w:val="26"/>
          <w:rtl/>
        </w:rPr>
        <w:t>د که تا چه میزان هزینه</w:t>
      </w:r>
      <w:r>
        <w:rPr>
          <w:rFonts w:hint="cs"/>
          <w:sz w:val="26"/>
          <w:rtl/>
        </w:rPr>
        <w:t>‌</w:t>
      </w:r>
      <w:r w:rsidRPr="00780E3D">
        <w:rPr>
          <w:rFonts w:hint="cs"/>
          <w:sz w:val="26"/>
          <w:rtl/>
        </w:rPr>
        <w:t xml:space="preserve"> جهت تأمین مسئله فناورانه</w:t>
      </w:r>
      <w:r>
        <w:rPr>
          <w:rFonts w:hint="cs"/>
          <w:sz w:val="26"/>
          <w:rtl/>
        </w:rPr>
        <w:t xml:space="preserve"> آن سازمان</w:t>
      </w:r>
      <w:r w:rsidRPr="00780E3D">
        <w:rPr>
          <w:rFonts w:hint="cs"/>
          <w:sz w:val="26"/>
          <w:rtl/>
        </w:rPr>
        <w:t xml:space="preserve"> مقرون‌به‌صرفه تلقی خواهد شد.</w:t>
      </w:r>
    </w:p>
    <w:p w:rsidR="0081618A" w:rsidRPr="00780E3D" w:rsidRDefault="00780E3D" w:rsidP="0081618A">
      <w:pPr>
        <w:bidi/>
        <w:jc w:val="both"/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</w:pPr>
      <w:r w:rsidRPr="00780E3D">
        <w:rPr>
          <w:rFonts w:ascii="Times New Roman" w:eastAsia="Times New Roman" w:hAnsi="Times New Roman" w:cs="B Nazanin"/>
          <w:i/>
          <w:iCs/>
          <w:spacing w:val="-5"/>
          <w:sz w:val="26"/>
          <w:szCs w:val="26"/>
          <w:rtl/>
          <w:lang w:bidi="fa-IR"/>
        </w:rPr>
        <w:t>مدت‌زمان</w:t>
      </w:r>
      <w:r w:rsidRPr="00780E3D">
        <w:rPr>
          <w:rFonts w:ascii="Times New Roman" w:eastAsia="Times New Roman" w:hAnsi="Times New Roman" w:cs="B Nazanin" w:hint="cs"/>
          <w:i/>
          <w:iCs/>
          <w:spacing w:val="-5"/>
          <w:sz w:val="26"/>
          <w:szCs w:val="26"/>
          <w:rtl/>
          <w:lang w:bidi="fa-IR"/>
        </w:rPr>
        <w:t>:</w:t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 xml:space="preserve"> متقاضی فناوری در این بخش فوریت تأمین نیاز و همچنین مهلت زمانی فناور در تأمین نیاز خود را مشخص می</w:t>
      </w:r>
      <w:r w:rsidRPr="00780E3D">
        <w:rPr>
          <w:rFonts w:ascii="Times New Roman" w:eastAsia="Times New Roman" w:hAnsi="Times New Roman" w:cs="B Nazanin"/>
          <w:spacing w:val="-5"/>
          <w:sz w:val="26"/>
          <w:szCs w:val="26"/>
          <w:rtl/>
          <w:lang w:bidi="fa-IR"/>
        </w:rPr>
        <w:softHyphen/>
      </w:r>
      <w:r w:rsidRPr="00780E3D">
        <w:rPr>
          <w:rFonts w:ascii="Times New Roman" w:eastAsia="Times New Roman" w:hAnsi="Times New Roman" w:cs="B Nazanin" w:hint="cs"/>
          <w:spacing w:val="-5"/>
          <w:sz w:val="26"/>
          <w:szCs w:val="26"/>
          <w:rtl/>
          <w:lang w:bidi="fa-IR"/>
        </w:rPr>
        <w:t>نماید.</w:t>
      </w:r>
    </w:p>
    <w:p w:rsidR="00780E3D" w:rsidRPr="00780E3D" w:rsidRDefault="00780E3D" w:rsidP="00780E3D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80E3D">
        <w:rPr>
          <w:rFonts w:cs="B Nazanin"/>
          <w:i/>
          <w:iCs/>
          <w:sz w:val="26"/>
          <w:szCs w:val="26"/>
          <w:rtl/>
          <w:lang w:bidi="fa-IR"/>
        </w:rPr>
        <w:t>توض</w:t>
      </w:r>
      <w:r w:rsidRPr="00780E3D">
        <w:rPr>
          <w:rFonts w:cs="B Nazanin" w:hint="cs"/>
          <w:i/>
          <w:iCs/>
          <w:sz w:val="26"/>
          <w:szCs w:val="26"/>
          <w:rtl/>
          <w:lang w:bidi="fa-IR"/>
        </w:rPr>
        <w:t>ی</w:t>
      </w:r>
      <w:r w:rsidRPr="00780E3D">
        <w:rPr>
          <w:rFonts w:cs="B Nazanin" w:hint="eastAsia"/>
          <w:i/>
          <w:iCs/>
          <w:sz w:val="26"/>
          <w:szCs w:val="26"/>
          <w:rtl/>
          <w:lang w:bidi="fa-IR"/>
        </w:rPr>
        <w:t>حات</w:t>
      </w:r>
      <w:r w:rsidRPr="00780E3D">
        <w:rPr>
          <w:rFonts w:cs="B Nazanin"/>
          <w:i/>
          <w:iCs/>
          <w:sz w:val="26"/>
          <w:szCs w:val="26"/>
          <w:rtl/>
          <w:lang w:bidi="fa-IR"/>
        </w:rPr>
        <w:t xml:space="preserve"> تکم</w:t>
      </w:r>
      <w:r w:rsidRPr="00780E3D">
        <w:rPr>
          <w:rFonts w:cs="B Nazanin" w:hint="cs"/>
          <w:i/>
          <w:iCs/>
          <w:sz w:val="26"/>
          <w:szCs w:val="26"/>
          <w:rtl/>
          <w:lang w:bidi="fa-IR"/>
        </w:rPr>
        <w:t>ی</w:t>
      </w:r>
      <w:r w:rsidRPr="00780E3D">
        <w:rPr>
          <w:rFonts w:cs="B Nazanin" w:hint="eastAsia"/>
          <w:i/>
          <w:iCs/>
          <w:sz w:val="26"/>
          <w:szCs w:val="26"/>
          <w:rtl/>
          <w:lang w:bidi="fa-IR"/>
        </w:rPr>
        <w:t>ل</w:t>
      </w:r>
      <w:r w:rsidRPr="00780E3D">
        <w:rPr>
          <w:rFonts w:cs="B Nazanin" w:hint="cs"/>
          <w:i/>
          <w:iCs/>
          <w:sz w:val="26"/>
          <w:szCs w:val="26"/>
          <w:rtl/>
          <w:lang w:bidi="fa-IR"/>
        </w:rPr>
        <w:t>ی:</w:t>
      </w:r>
      <w:r w:rsidRPr="00780E3D">
        <w:rPr>
          <w:rFonts w:cs="B Nazanin" w:hint="cs"/>
          <w:sz w:val="26"/>
          <w:szCs w:val="26"/>
          <w:rtl/>
          <w:lang w:bidi="fa-IR"/>
        </w:rPr>
        <w:t xml:space="preserve"> هرگونه توضیحات تکمیلی که سازمان/شرکت متقاضی لازم می</w:t>
      </w:r>
      <w:r w:rsidRPr="00780E3D">
        <w:rPr>
          <w:rFonts w:cs="B Nazanin"/>
          <w:sz w:val="26"/>
          <w:szCs w:val="26"/>
          <w:rtl/>
          <w:lang w:bidi="fa-IR"/>
        </w:rPr>
        <w:softHyphen/>
      </w:r>
      <w:r w:rsidRPr="00780E3D">
        <w:rPr>
          <w:rFonts w:cs="B Nazanin" w:hint="cs"/>
          <w:sz w:val="26"/>
          <w:szCs w:val="26"/>
          <w:rtl/>
          <w:lang w:bidi="fa-IR"/>
        </w:rPr>
        <w:t>داند آنرا اعلام نماید در این بخش تکمیل می</w:t>
      </w:r>
      <w:r w:rsidRPr="00780E3D">
        <w:rPr>
          <w:rFonts w:cs="B Nazanin"/>
          <w:sz w:val="26"/>
          <w:szCs w:val="26"/>
          <w:rtl/>
          <w:lang w:bidi="fa-IR"/>
        </w:rPr>
        <w:softHyphen/>
      </w:r>
      <w:r w:rsidRPr="00780E3D">
        <w:rPr>
          <w:rFonts w:cs="B Nazanin" w:hint="cs"/>
          <w:sz w:val="26"/>
          <w:szCs w:val="26"/>
          <w:rtl/>
          <w:lang w:bidi="fa-IR"/>
        </w:rPr>
        <w:t>شود.</w:t>
      </w:r>
    </w:p>
    <w:p w:rsidR="00B74926" w:rsidRPr="00B74926" w:rsidRDefault="00B74926" w:rsidP="00B74926">
      <w:pPr>
        <w:bidi/>
        <w:rPr>
          <w:rFonts w:cs="B Nazanin"/>
          <w:lang w:bidi="fa-IR"/>
        </w:rPr>
      </w:pPr>
    </w:p>
    <w:sectPr w:rsidR="00B74926" w:rsidRPr="00B74926" w:rsidSect="00B74926">
      <w:pgSz w:w="12240" w:h="15840"/>
      <w:pgMar w:top="1440" w:right="1440" w:bottom="1440" w:left="144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6A"/>
    <w:rsid w:val="00023F47"/>
    <w:rsid w:val="000D5475"/>
    <w:rsid w:val="001E5698"/>
    <w:rsid w:val="005B516A"/>
    <w:rsid w:val="006724D4"/>
    <w:rsid w:val="00780E3D"/>
    <w:rsid w:val="0081618A"/>
    <w:rsid w:val="0089143C"/>
    <w:rsid w:val="00B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6DAA4AB-7EC1-4E8E-91DE-69EFEA64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BodyText"/>
    <w:link w:val="Char"/>
    <w:qFormat/>
    <w:rsid w:val="0081618A"/>
    <w:pPr>
      <w:bidi/>
      <w:spacing w:line="276" w:lineRule="auto"/>
      <w:ind w:firstLine="288"/>
      <w:jc w:val="lowKashida"/>
    </w:pPr>
    <w:rPr>
      <w:rFonts w:ascii="Times New Roman" w:eastAsia="Times New Roman" w:hAnsi="Times New Roman" w:cs="B Nazanin"/>
      <w:spacing w:val="-5"/>
      <w:sz w:val="24"/>
      <w:szCs w:val="26"/>
      <w:lang w:bidi="fa-IR"/>
    </w:rPr>
  </w:style>
  <w:style w:type="character" w:customStyle="1" w:styleId="Char">
    <w:name w:val="متن Char"/>
    <w:basedOn w:val="BodyTextChar"/>
    <w:link w:val="a"/>
    <w:rsid w:val="0081618A"/>
    <w:rPr>
      <w:rFonts w:ascii="Times New Roman" w:eastAsia="Times New Roman" w:hAnsi="Times New Roman" w:cs="B Nazanin"/>
      <w:spacing w:val="-5"/>
      <w:sz w:val="24"/>
      <w:szCs w:val="26"/>
      <w:lang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8161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6479-E7E7-4E64-BF70-C1058DD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 Chiniforooshan</dc:creator>
  <cp:keywords/>
  <dc:description/>
  <cp:lastModifiedBy>Payam Chiniforooshan</cp:lastModifiedBy>
  <cp:revision>5</cp:revision>
  <dcterms:created xsi:type="dcterms:W3CDTF">2019-10-13T11:25:00Z</dcterms:created>
  <dcterms:modified xsi:type="dcterms:W3CDTF">2019-11-25T07:06:00Z</dcterms:modified>
</cp:coreProperties>
</file>